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0ac8256ec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8d3075a39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Wadhams,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65b42e7284a5f" /><Relationship Type="http://schemas.openxmlformats.org/officeDocument/2006/relationships/numbering" Target="/word/numbering.xml" Id="R9c90432641184ce3" /><Relationship Type="http://schemas.openxmlformats.org/officeDocument/2006/relationships/settings" Target="/word/settings.xml" Id="R83d42303c53845f3" /><Relationship Type="http://schemas.openxmlformats.org/officeDocument/2006/relationships/image" Target="/word/media/ddac1b37-a6eb-4dcb-8fb9-ff0474352fea.png" Id="R56b8d3075a3945b2" /></Relationships>
</file>