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5be3c27fb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0c8be1fc0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Wakaw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c254715d941f1" /><Relationship Type="http://schemas.openxmlformats.org/officeDocument/2006/relationships/numbering" Target="/word/numbering.xml" Id="R1ccdb26327554034" /><Relationship Type="http://schemas.openxmlformats.org/officeDocument/2006/relationships/settings" Target="/word/settings.xml" Id="R22bcf7a401724221" /><Relationship Type="http://schemas.openxmlformats.org/officeDocument/2006/relationships/image" Target="/word/media/d01c1595-5224-4ebb-916e-e64f90319eaf.png" Id="R6410c8be1fc04017" /></Relationships>
</file>