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9290daa85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feb6cd7ed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Wakaw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f22c215a743a6" /><Relationship Type="http://schemas.openxmlformats.org/officeDocument/2006/relationships/numbering" Target="/word/numbering.xml" Id="R22e6caf4966a45ff" /><Relationship Type="http://schemas.openxmlformats.org/officeDocument/2006/relationships/settings" Target="/word/settings.xml" Id="R49541fecbf8a4041" /><Relationship Type="http://schemas.openxmlformats.org/officeDocument/2006/relationships/image" Target="/word/media/5027f79e-a368-424f-ab09-7b4a4eb699a7.png" Id="R334feb6cd7ed4e25" /></Relationships>
</file>