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1c42609ce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e4cd561b3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Wakem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632df58854814" /><Relationship Type="http://schemas.openxmlformats.org/officeDocument/2006/relationships/numbering" Target="/word/numbering.xml" Id="R15cb34f1071f47e3" /><Relationship Type="http://schemas.openxmlformats.org/officeDocument/2006/relationships/settings" Target="/word/settings.xml" Id="Re8d9d8236b2e4f12" /><Relationship Type="http://schemas.openxmlformats.org/officeDocument/2006/relationships/image" Target="/word/media/c60f56ae-8026-4c6d-b543-d65b37d83460.png" Id="R662e4cd561b34b0e" /></Relationships>
</file>