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c99e50076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fa040fc83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Walhachin,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a0823ebff49c2" /><Relationship Type="http://schemas.openxmlformats.org/officeDocument/2006/relationships/numbering" Target="/word/numbering.xml" Id="Recadff3b385f4b13" /><Relationship Type="http://schemas.openxmlformats.org/officeDocument/2006/relationships/settings" Target="/word/settings.xml" Id="R7a25b19ab8f74b8a" /><Relationship Type="http://schemas.openxmlformats.org/officeDocument/2006/relationships/image" Target="/word/media/b81129ad-5c71-482f-82a9-6c0e1d25749b.png" Id="Rfebfa040fc834e2a" /></Relationships>
</file>