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1b72564c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a2f65101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Bridge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efbb39d84213" /><Relationship Type="http://schemas.openxmlformats.org/officeDocument/2006/relationships/numbering" Target="/word/numbering.xml" Id="R1a73798fefca4328" /><Relationship Type="http://schemas.openxmlformats.org/officeDocument/2006/relationships/settings" Target="/word/settings.xml" Id="R5e3f164c122647ae" /><Relationship Type="http://schemas.openxmlformats.org/officeDocument/2006/relationships/image" Target="/word/media/ecbe534b-3146-4e88-aba1-6728bbf519c0.png" Id="Rc05da2f6510147a9" /></Relationships>
</file>