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e1fd49bf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2d2068a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Wallenstein,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04e3159674b05" /><Relationship Type="http://schemas.openxmlformats.org/officeDocument/2006/relationships/numbering" Target="/word/numbering.xml" Id="R31f8f70159364d4d" /><Relationship Type="http://schemas.openxmlformats.org/officeDocument/2006/relationships/settings" Target="/word/settings.xml" Id="Ra5726d9a5ebc4fd0" /><Relationship Type="http://schemas.openxmlformats.org/officeDocument/2006/relationships/image" Target="/word/media/b5326191-e86a-4d02-b652-c56301c4c92b.png" Id="R354f2d2068aa4c5c" /></Relationships>
</file>