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638a4eff6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ed2f784da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Wallwort,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81ac565764662" /><Relationship Type="http://schemas.openxmlformats.org/officeDocument/2006/relationships/numbering" Target="/word/numbering.xml" Id="R5bb35d4181ef435e" /><Relationship Type="http://schemas.openxmlformats.org/officeDocument/2006/relationships/settings" Target="/word/settings.xml" Id="R699ecd6ac6fe4a11" /><Relationship Type="http://schemas.openxmlformats.org/officeDocument/2006/relationships/image" Target="/word/media/907d19d2-b20a-46da-9b64-8e71e83d8854.png" Id="Rb28ed2f784da4a2d" /></Relationships>
</file>