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f344e5c2bf44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b0ce9e8df541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Walters Falls,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dfe22dd3c04c6d" /><Relationship Type="http://schemas.openxmlformats.org/officeDocument/2006/relationships/numbering" Target="/word/numbering.xml" Id="R0f0d701a763645bb" /><Relationship Type="http://schemas.openxmlformats.org/officeDocument/2006/relationships/settings" Target="/word/settings.xml" Id="R57d71d22c6c94122" /><Relationship Type="http://schemas.openxmlformats.org/officeDocument/2006/relationships/image" Target="/word/media/a134468f-66b6-4319-8089-f527643158d1.png" Id="Rc2b0ce9e8df541a8" /></Relationships>
</file>