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a61180458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c970906d9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Wanless,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25a849e6b41b6" /><Relationship Type="http://schemas.openxmlformats.org/officeDocument/2006/relationships/numbering" Target="/word/numbering.xml" Id="R0d0d3a8b045645ed" /><Relationship Type="http://schemas.openxmlformats.org/officeDocument/2006/relationships/settings" Target="/word/settings.xml" Id="Rf8848f5756eb4e4c" /><Relationship Type="http://schemas.openxmlformats.org/officeDocument/2006/relationships/image" Target="/word/media/38057a9f-5856-45e8-a57e-697e6b26474d.png" Id="R56fc970906d94864" /></Relationships>
</file>