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c20529f29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22d6e7ceb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Wapella,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75400c3e4455a" /><Relationship Type="http://schemas.openxmlformats.org/officeDocument/2006/relationships/numbering" Target="/word/numbering.xml" Id="Rfc0680043b8f409a" /><Relationship Type="http://schemas.openxmlformats.org/officeDocument/2006/relationships/settings" Target="/word/settings.xml" Id="Ra844996a77ee424b" /><Relationship Type="http://schemas.openxmlformats.org/officeDocument/2006/relationships/image" Target="/word/media/6a35bdb4-4367-4552-a88e-d45e7b67f4e3.png" Id="Rf8322d6e7ceb4d65" /></Relationships>
</file>