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1aa5f75f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d0af1df7f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Wapske,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62155a384cda" /><Relationship Type="http://schemas.openxmlformats.org/officeDocument/2006/relationships/numbering" Target="/word/numbering.xml" Id="Rceac5b95ae2046cc" /><Relationship Type="http://schemas.openxmlformats.org/officeDocument/2006/relationships/settings" Target="/word/settings.xml" Id="R454131aadc7c442d" /><Relationship Type="http://schemas.openxmlformats.org/officeDocument/2006/relationships/image" Target="/word/media/f3989807-da9c-4581-92ff-0115b9640140.png" Id="R675d0af1df7f4eb2" /></Relationships>
</file>