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e8239ba8e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f0dc903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281ac3d5c4a59" /><Relationship Type="http://schemas.openxmlformats.org/officeDocument/2006/relationships/numbering" Target="/word/numbering.xml" Id="R9ad758019c784d25" /><Relationship Type="http://schemas.openxmlformats.org/officeDocument/2006/relationships/settings" Target="/word/settings.xml" Id="Rd5338fc4d5224223" /><Relationship Type="http://schemas.openxmlformats.org/officeDocument/2006/relationships/image" Target="/word/media/9c0059c6-76e7-4fad-a89a-1eb502e544f9.png" Id="Rb38bf0dc903b4585" /></Relationships>
</file>