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294def34b48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ec23fea46043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Wardner,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5db03b24bd4999" /><Relationship Type="http://schemas.openxmlformats.org/officeDocument/2006/relationships/numbering" Target="/word/numbering.xml" Id="R363df009adf347e0" /><Relationship Type="http://schemas.openxmlformats.org/officeDocument/2006/relationships/settings" Target="/word/settings.xml" Id="Rf3ca814961e04e93" /><Relationship Type="http://schemas.openxmlformats.org/officeDocument/2006/relationships/image" Target="/word/media/b0b5f19e-fdc8-4e18-9ec8-84990c21d065.png" Id="R03ec23fea4604344" /></Relationships>
</file>