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054ebf3ce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5c1ddd26c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Wareham,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9510f652c4457" /><Relationship Type="http://schemas.openxmlformats.org/officeDocument/2006/relationships/numbering" Target="/word/numbering.xml" Id="R896de0ff3b3b40b2" /><Relationship Type="http://schemas.openxmlformats.org/officeDocument/2006/relationships/settings" Target="/word/settings.xml" Id="R513e693c53b9489b" /><Relationship Type="http://schemas.openxmlformats.org/officeDocument/2006/relationships/image" Target="/word/media/cecf62a0-9e0f-4357-ae93-90f5ea21aa69.png" Id="Rd3c5c1ddd26c4603" /></Relationships>
</file>