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bdb2b7cfc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1b8645a41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Wasaga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248a2d12b409e" /><Relationship Type="http://schemas.openxmlformats.org/officeDocument/2006/relationships/numbering" Target="/word/numbering.xml" Id="Raa3e8d55e0674b21" /><Relationship Type="http://schemas.openxmlformats.org/officeDocument/2006/relationships/settings" Target="/word/settings.xml" Id="R67689f736947450c" /><Relationship Type="http://schemas.openxmlformats.org/officeDocument/2006/relationships/image" Target="/word/media/a9286ec1-df83-4829-ba5f-ef657cd689ac.png" Id="R9031b8645a414018" /></Relationships>
</file>