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4326dbbc5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3758b257a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Washademoak,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374524e98407a" /><Relationship Type="http://schemas.openxmlformats.org/officeDocument/2006/relationships/numbering" Target="/word/numbering.xml" Id="R96409b7fca404ffb" /><Relationship Type="http://schemas.openxmlformats.org/officeDocument/2006/relationships/settings" Target="/word/settings.xml" Id="Rbdff00a23c5b4b8a" /><Relationship Type="http://schemas.openxmlformats.org/officeDocument/2006/relationships/image" Target="/word/media/5ebf0249-0a6f-46f5-81bc-416f12937318.png" Id="Raa73758b257a4222" /></Relationships>
</file>