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54f79bd7c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35f50d9b6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ad2529cc24974" /><Relationship Type="http://schemas.openxmlformats.org/officeDocument/2006/relationships/numbering" Target="/word/numbering.xml" Id="R970c2bb6d7494752" /><Relationship Type="http://schemas.openxmlformats.org/officeDocument/2006/relationships/settings" Target="/word/settings.xml" Id="Rd873b5689dbd4d17" /><Relationship Type="http://schemas.openxmlformats.org/officeDocument/2006/relationships/image" Target="/word/media/e193fb9f-486a-4467-add0-5365c8c4fff0.png" Id="Ra8a35f50d9b64584" /></Relationships>
</file>