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2c8cf94f3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8fe1b6b1f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57fa6682e4d27" /><Relationship Type="http://schemas.openxmlformats.org/officeDocument/2006/relationships/numbering" Target="/word/numbering.xml" Id="Rdd788aad519c423a" /><Relationship Type="http://schemas.openxmlformats.org/officeDocument/2006/relationships/settings" Target="/word/settings.xml" Id="R58978f893bce47b0" /><Relationship Type="http://schemas.openxmlformats.org/officeDocument/2006/relationships/image" Target="/word/media/d233965d-1098-4053-82ad-a643e045c86a.png" Id="R58c8fe1b6b1f4af0" /></Relationships>
</file>