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2b0d4d86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7e6601877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Watterson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84f27f47747e3" /><Relationship Type="http://schemas.openxmlformats.org/officeDocument/2006/relationships/numbering" Target="/word/numbering.xml" Id="Rbd8dacccdb514546" /><Relationship Type="http://schemas.openxmlformats.org/officeDocument/2006/relationships/settings" Target="/word/settings.xml" Id="R78ffc1eb03d04408" /><Relationship Type="http://schemas.openxmlformats.org/officeDocument/2006/relationships/image" Target="/word/media/3bd9143d-930a-4dcd-a2f0-f29df06c9ab0.png" Id="Rfec7e6601877424e" /></Relationships>
</file>