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59a81267b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60cb100ac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a57c7af80443b" /><Relationship Type="http://schemas.openxmlformats.org/officeDocument/2006/relationships/numbering" Target="/word/numbering.xml" Id="R45c1957f42d14a75" /><Relationship Type="http://schemas.openxmlformats.org/officeDocument/2006/relationships/settings" Target="/word/settings.xml" Id="R5a2748858563442f" /><Relationship Type="http://schemas.openxmlformats.org/officeDocument/2006/relationships/image" Target="/word/media/a7db6a36-a627-4f32-944f-1aee5cc7671e.png" Id="R08a60cb100ac4bdb" /></Relationships>
</file>