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ac73108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46e3387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Waweig,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ae793c174531" /><Relationship Type="http://schemas.openxmlformats.org/officeDocument/2006/relationships/numbering" Target="/word/numbering.xml" Id="Rd2576d61d7144a62" /><Relationship Type="http://schemas.openxmlformats.org/officeDocument/2006/relationships/settings" Target="/word/settings.xml" Id="Ra4870b1f5d9a4e18" /><Relationship Type="http://schemas.openxmlformats.org/officeDocument/2006/relationships/image" Target="/word/media/68029503-c982-4d38-82ec-8d2197e88496.png" Id="Rabaa46e338714f4d" /></Relationships>
</file>