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0da3dee8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cd3cba9c0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3aa8c4ba4360" /><Relationship Type="http://schemas.openxmlformats.org/officeDocument/2006/relationships/numbering" Target="/word/numbering.xml" Id="R0f27ada9285b4088" /><Relationship Type="http://schemas.openxmlformats.org/officeDocument/2006/relationships/settings" Target="/word/settings.xml" Id="R8e1beaefaf0c493d" /><Relationship Type="http://schemas.openxmlformats.org/officeDocument/2006/relationships/image" Target="/word/media/3ae25d8a-e8b5-4b3b-8c1e-3ba5bbba96a0.png" Id="R06ecd3cba9c04571" /></Relationships>
</file>