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b1e22a5b3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512738ddb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Weewanie,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ffa5e4f694d71" /><Relationship Type="http://schemas.openxmlformats.org/officeDocument/2006/relationships/numbering" Target="/word/numbering.xml" Id="Rd6d52915db6b46db" /><Relationship Type="http://schemas.openxmlformats.org/officeDocument/2006/relationships/settings" Target="/word/settings.xml" Id="R3f6874101717499f" /><Relationship Type="http://schemas.openxmlformats.org/officeDocument/2006/relationships/image" Target="/word/media/8de08345-79c0-4309-b3fa-326fcdaeba2a.png" Id="Raeb512738ddb4764" /></Relationships>
</file>