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3317fa63f344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763302f1d42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Welland South,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192d4708a84b54" /><Relationship Type="http://schemas.openxmlformats.org/officeDocument/2006/relationships/numbering" Target="/word/numbering.xml" Id="R6d4876cc75274eb9" /><Relationship Type="http://schemas.openxmlformats.org/officeDocument/2006/relationships/settings" Target="/word/settings.xml" Id="R464d2dece28141a7" /><Relationship Type="http://schemas.openxmlformats.org/officeDocument/2006/relationships/image" Target="/word/media/01923cb3-d20c-4139-adec-2f84df0adcd0.png" Id="R047763302f1d42ef" /></Relationships>
</file>