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1838a31d3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8e84b09e8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Wellesley,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dccfbd724416d" /><Relationship Type="http://schemas.openxmlformats.org/officeDocument/2006/relationships/numbering" Target="/word/numbering.xml" Id="R9e21dc063fb9442f" /><Relationship Type="http://schemas.openxmlformats.org/officeDocument/2006/relationships/settings" Target="/word/settings.xml" Id="R342a5141d91c447f" /><Relationship Type="http://schemas.openxmlformats.org/officeDocument/2006/relationships/image" Target="/word/media/cb736e0d-7f63-4717-a641-3a5f604937bd.png" Id="R1d38e84b09e84e93" /></Relationships>
</file>