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b537a224b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a4020723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Wemyss,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1229835a044ae" /><Relationship Type="http://schemas.openxmlformats.org/officeDocument/2006/relationships/numbering" Target="/word/numbering.xml" Id="R226f0331b4f84f43" /><Relationship Type="http://schemas.openxmlformats.org/officeDocument/2006/relationships/settings" Target="/word/settings.xml" Id="R02b70e271e3d42aa" /><Relationship Type="http://schemas.openxmlformats.org/officeDocument/2006/relationships/image" Target="/word/media/40eea1a7-6e0f-4ac4-bec3-26b8b7d68fc1.png" Id="R98b6a40207234438" /></Relationships>
</file>