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e908374ae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3eef025e6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Brooklyn,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157314a014f02" /><Relationship Type="http://schemas.openxmlformats.org/officeDocument/2006/relationships/numbering" Target="/word/numbering.xml" Id="R428cf1e853884f2c" /><Relationship Type="http://schemas.openxmlformats.org/officeDocument/2006/relationships/settings" Target="/word/settings.xml" Id="Rfb6bd94d87e74713" /><Relationship Type="http://schemas.openxmlformats.org/officeDocument/2006/relationships/image" Target="/word/media/6178ff8c-76ba-425f-95c2-6b50aebd27f5.png" Id="R4483eef025e6414a" /></Relationships>
</file>