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27b9a56fe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6e81c7372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Glassville,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66e8b9d2b4e61" /><Relationship Type="http://schemas.openxmlformats.org/officeDocument/2006/relationships/numbering" Target="/word/numbering.xml" Id="Rc36d3bfb9c1145dc" /><Relationship Type="http://schemas.openxmlformats.org/officeDocument/2006/relationships/settings" Target="/word/settings.xml" Id="R7c9d8581aa074861" /><Relationship Type="http://schemas.openxmlformats.org/officeDocument/2006/relationships/image" Target="/word/media/6072439d-4480-4238-8bc7-b043d7a94540.png" Id="R9176e81c7372424c" /></Relationships>
</file>