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24d544b2f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7879c5031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McGillivray,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5ea5843444c15" /><Relationship Type="http://schemas.openxmlformats.org/officeDocument/2006/relationships/numbering" Target="/word/numbering.xml" Id="R07577c889c5e4daf" /><Relationship Type="http://schemas.openxmlformats.org/officeDocument/2006/relationships/settings" Target="/word/settings.xml" Id="Rc72157cc84fb4ab2" /><Relationship Type="http://schemas.openxmlformats.org/officeDocument/2006/relationships/image" Target="/word/media/eae736d6-0dba-4087-bcc9-12c5c268d69f.png" Id="R6c57879c503143e9" /></Relationships>
</file>