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7ae707261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e6bb24c7e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Tarbot,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88c8131624f0e" /><Relationship Type="http://schemas.openxmlformats.org/officeDocument/2006/relationships/numbering" Target="/word/numbering.xml" Id="R1c01e619593141d0" /><Relationship Type="http://schemas.openxmlformats.org/officeDocument/2006/relationships/settings" Target="/word/settings.xml" Id="R8320192a2020422e" /><Relationship Type="http://schemas.openxmlformats.org/officeDocument/2006/relationships/image" Target="/word/media/fd738f31-1af4-40e1-95d7-bf9ddf87082f.png" Id="Rff3e6bb24c7e4a7a" /></Relationships>
</file>