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f5787a80e542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30e05563654c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Westchester Mountain,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09f6bee7534450" /><Relationship Type="http://schemas.openxmlformats.org/officeDocument/2006/relationships/numbering" Target="/word/numbering.xml" Id="R27ce53d439df4d55" /><Relationship Type="http://schemas.openxmlformats.org/officeDocument/2006/relationships/settings" Target="/word/settings.xml" Id="R2f135a05d2824818" /><Relationship Type="http://schemas.openxmlformats.org/officeDocument/2006/relationships/image" Target="/word/media/7445719f-3743-4f1e-978f-553854015a4a.png" Id="Rb730e05563654cf1" /></Relationships>
</file>