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0d8355009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f085e52c9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Westcott,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d8d2de5a4400d" /><Relationship Type="http://schemas.openxmlformats.org/officeDocument/2006/relationships/numbering" Target="/word/numbering.xml" Id="R97be6880ca18419a" /><Relationship Type="http://schemas.openxmlformats.org/officeDocument/2006/relationships/settings" Target="/word/settings.xml" Id="Re353b4d53d2445ae" /><Relationship Type="http://schemas.openxmlformats.org/officeDocument/2006/relationships/image" Target="/word/media/940229da-a88a-4351-8e41-8fa8157c7d4e.png" Id="R07ef085e52c94aa9" /></Relationships>
</file>