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2c77a478f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7151e4372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Westfield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4571663c40a5" /><Relationship Type="http://schemas.openxmlformats.org/officeDocument/2006/relationships/numbering" Target="/word/numbering.xml" Id="Rb161b15c8e4f4823" /><Relationship Type="http://schemas.openxmlformats.org/officeDocument/2006/relationships/settings" Target="/word/settings.xml" Id="R1403d50c548148b4" /><Relationship Type="http://schemas.openxmlformats.org/officeDocument/2006/relationships/image" Target="/word/media/8bf6f376-80df-484f-8681-dfd8942cdef1.png" Id="Raf07151e43724deb" /></Relationships>
</file>