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b8767cb0c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9471616bd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Westhazel,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cd053db2d4850" /><Relationship Type="http://schemas.openxmlformats.org/officeDocument/2006/relationships/numbering" Target="/word/numbering.xml" Id="R2d0bb14af2984697" /><Relationship Type="http://schemas.openxmlformats.org/officeDocument/2006/relationships/settings" Target="/word/settings.xml" Id="R392d8b8342ff4a01" /><Relationship Type="http://schemas.openxmlformats.org/officeDocument/2006/relationships/image" Target="/word/media/426f2278-c8c8-405e-9ccf-7960cecd84aa.png" Id="R6b19471616bd46f2" /></Relationships>
</file>