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ca5d752e7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f3b5dd9d4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Westplain,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4069b06bc4dc7" /><Relationship Type="http://schemas.openxmlformats.org/officeDocument/2006/relationships/numbering" Target="/word/numbering.xml" Id="R10da0d2f05ac4d9b" /><Relationship Type="http://schemas.openxmlformats.org/officeDocument/2006/relationships/settings" Target="/word/settings.xml" Id="R99ba83b040d549fc" /><Relationship Type="http://schemas.openxmlformats.org/officeDocument/2006/relationships/image" Target="/word/media/caa56bc6-756b-4b82-9647-29bd6f02473d.png" Id="R54af3b5dd9d4478a" /></Relationships>
</file>