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e0867c5c9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187ad58af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Westplain,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80f8fb8a94902" /><Relationship Type="http://schemas.openxmlformats.org/officeDocument/2006/relationships/numbering" Target="/word/numbering.xml" Id="R4f1617b13d7e476d" /><Relationship Type="http://schemas.openxmlformats.org/officeDocument/2006/relationships/settings" Target="/word/settings.xml" Id="R5cfed67597f345a6" /><Relationship Type="http://schemas.openxmlformats.org/officeDocument/2006/relationships/image" Target="/word/media/569ea9c1-e317-40e9-a0e0-53d47a54bafd.png" Id="Ra0c187ad58af4ebb" /></Relationships>
</file>