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682feb67f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bfb25c88f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Westray,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d880f9e234caf" /><Relationship Type="http://schemas.openxmlformats.org/officeDocument/2006/relationships/numbering" Target="/word/numbering.xml" Id="R9519650ed03d48ee" /><Relationship Type="http://schemas.openxmlformats.org/officeDocument/2006/relationships/settings" Target="/word/settings.xml" Id="R9729ab15697c4662" /><Relationship Type="http://schemas.openxmlformats.org/officeDocument/2006/relationships/image" Target="/word/media/befd4751-f22c-460f-897c-e0614bc5136c.png" Id="Rdc7bfb25c88f49a4" /></Relationships>
</file>