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c6cf895c2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4eb20c653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Wetaskiwin,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8613ad6c4460a" /><Relationship Type="http://schemas.openxmlformats.org/officeDocument/2006/relationships/numbering" Target="/word/numbering.xml" Id="R5bc3f2fa5ad24fb6" /><Relationship Type="http://schemas.openxmlformats.org/officeDocument/2006/relationships/settings" Target="/word/settings.xml" Id="R323cbc42c88d4511" /><Relationship Type="http://schemas.openxmlformats.org/officeDocument/2006/relationships/image" Target="/word/media/21fd2c4a-fa2c-4b16-b3c9-c732f7ea6d1d.png" Id="Rb4f4eb20c6534582" /></Relationships>
</file>