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a91d328ea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f075eafaa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Wharton,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b432c2d9b433f" /><Relationship Type="http://schemas.openxmlformats.org/officeDocument/2006/relationships/numbering" Target="/word/numbering.xml" Id="R97bfc519d7c748dc" /><Relationship Type="http://schemas.openxmlformats.org/officeDocument/2006/relationships/settings" Target="/word/settings.xml" Id="R70717dff6f7448ab" /><Relationship Type="http://schemas.openxmlformats.org/officeDocument/2006/relationships/image" Target="/word/media/d392665d-858b-42d1-a910-d35cd7b94523.png" Id="R321f075eafaa416c" /></Relationships>
</file>