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c2a9cc8c7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905418621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Spruce,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6b2ca314642b0" /><Relationship Type="http://schemas.openxmlformats.org/officeDocument/2006/relationships/numbering" Target="/word/numbering.xml" Id="Rf855904232974d02" /><Relationship Type="http://schemas.openxmlformats.org/officeDocument/2006/relationships/settings" Target="/word/settings.xml" Id="R5d01c842b3654ae2" /><Relationship Type="http://schemas.openxmlformats.org/officeDocument/2006/relationships/image" Target="/word/media/54ae80b5-82ba-4f64-8039-16340cc2259b.png" Id="Raf49054186214e8a" /></Relationships>
</file>