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bfc0a6866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33c56c19c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Whitebeech,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da2e5ed194bb0" /><Relationship Type="http://schemas.openxmlformats.org/officeDocument/2006/relationships/numbering" Target="/word/numbering.xml" Id="R4856186a94eb48ab" /><Relationship Type="http://schemas.openxmlformats.org/officeDocument/2006/relationships/settings" Target="/word/settings.xml" Id="R9883e72762304819" /><Relationship Type="http://schemas.openxmlformats.org/officeDocument/2006/relationships/image" Target="/word/media/0f98093a-e40e-479e-9f76-e5fd7a052625.png" Id="R42833c56c19c4347" /></Relationships>
</file>