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28e47f7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b7d778b8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Whitla,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8a49cbba34801" /><Relationship Type="http://schemas.openxmlformats.org/officeDocument/2006/relationships/numbering" Target="/word/numbering.xml" Id="R5571b8e329324959" /><Relationship Type="http://schemas.openxmlformats.org/officeDocument/2006/relationships/settings" Target="/word/settings.xml" Id="R936124e8cb864e37" /><Relationship Type="http://schemas.openxmlformats.org/officeDocument/2006/relationships/image" Target="/word/media/4aee195d-ac65-413c-b856-07e484b791ec.png" Id="R675b7d778b844464" /></Relationships>
</file>