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6f7d94ce1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b2260bb4c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Whitmore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588c78afb4c65" /><Relationship Type="http://schemas.openxmlformats.org/officeDocument/2006/relationships/numbering" Target="/word/numbering.xml" Id="R4a1a55cff1934e2f" /><Relationship Type="http://schemas.openxmlformats.org/officeDocument/2006/relationships/settings" Target="/word/settings.xml" Id="R4305dd5abb6c4be1" /><Relationship Type="http://schemas.openxmlformats.org/officeDocument/2006/relationships/image" Target="/word/media/cff0abc6-95ce-4c53-9567-2e8bd6e1bb4f.png" Id="Rb38b2260bb4c4e9e" /></Relationships>
</file>