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2f90122c3f49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527dd1cb794c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Whytewold,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a74aaddd124ffd" /><Relationship Type="http://schemas.openxmlformats.org/officeDocument/2006/relationships/numbering" Target="/word/numbering.xml" Id="R3b0e802313ab4add" /><Relationship Type="http://schemas.openxmlformats.org/officeDocument/2006/relationships/settings" Target="/word/settings.xml" Id="Rdfa1de97281440ee" /><Relationship Type="http://schemas.openxmlformats.org/officeDocument/2006/relationships/image" Target="/word/media/369480db-ef20-48b5-bc6a-6ef75a361141.png" Id="R5c527dd1cb794c73" /></Relationships>
</file>