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e02234232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3a75d6039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3e5a106fc4660" /><Relationship Type="http://schemas.openxmlformats.org/officeDocument/2006/relationships/numbering" Target="/word/numbering.xml" Id="R39d5c8027dca418e" /><Relationship Type="http://schemas.openxmlformats.org/officeDocument/2006/relationships/settings" Target="/word/settings.xml" Id="Rb6c7c27f3ee5410d" /><Relationship Type="http://schemas.openxmlformats.org/officeDocument/2006/relationships/image" Target="/word/media/9edaaa79-8bdb-48ab-acfd-0acdc9b6fb22.png" Id="R1e53a75d6039436c" /></Relationships>
</file>