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4de78e86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9c74bf223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ebb736af34041" /><Relationship Type="http://schemas.openxmlformats.org/officeDocument/2006/relationships/numbering" Target="/word/numbering.xml" Id="R0899fba93d5645c2" /><Relationship Type="http://schemas.openxmlformats.org/officeDocument/2006/relationships/settings" Target="/word/settings.xml" Id="Ref260f77987d4ac7" /><Relationship Type="http://schemas.openxmlformats.org/officeDocument/2006/relationships/image" Target="/word/media/ea3eb67f-44b2-4f91-9aba-76e280546220.png" Id="R8f69c74bf2234bd2" /></Relationships>
</file>