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dbf758e0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ed1c9e4c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Wikwemikonsing,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9bc7686094450" /><Relationship Type="http://schemas.openxmlformats.org/officeDocument/2006/relationships/numbering" Target="/word/numbering.xml" Id="R6782295e5d784722" /><Relationship Type="http://schemas.openxmlformats.org/officeDocument/2006/relationships/settings" Target="/word/settings.xml" Id="R0f738fdc4e254be7" /><Relationship Type="http://schemas.openxmlformats.org/officeDocument/2006/relationships/image" Target="/word/media/3699c8d0-0dd6-4f0f-bc5c-63656fa90be0.png" Id="R24ded1c9e4cd43c6" /></Relationships>
</file>