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42e303163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ce4e28b8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Willard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6d0d4dad34ae7" /><Relationship Type="http://schemas.openxmlformats.org/officeDocument/2006/relationships/numbering" Target="/word/numbering.xml" Id="Rf31ac9d6507f4801" /><Relationship Type="http://schemas.openxmlformats.org/officeDocument/2006/relationships/settings" Target="/word/settings.xml" Id="R73e3f0dba74e4f94" /><Relationship Type="http://schemas.openxmlformats.org/officeDocument/2006/relationships/image" Target="/word/media/f4386f6f-ef99-4166-b66f-faf95b08d5aa.png" Id="Re46ce4e28b834cdf" /></Relationships>
</file>