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10212f5e0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1359c52eb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d18e56e6a438b" /><Relationship Type="http://schemas.openxmlformats.org/officeDocument/2006/relationships/numbering" Target="/word/numbering.xml" Id="R295d77c845574c45" /><Relationship Type="http://schemas.openxmlformats.org/officeDocument/2006/relationships/settings" Target="/word/settings.xml" Id="R14e9b7ee2707403a" /><Relationship Type="http://schemas.openxmlformats.org/officeDocument/2006/relationships/image" Target="/word/media/3831c46e-a43c-400d-9847-6bdc7ea78b6c.png" Id="Ref81359c52eb4c83" /></Relationships>
</file>