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d1bcc2a3b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b0d674305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0401455b74908" /><Relationship Type="http://schemas.openxmlformats.org/officeDocument/2006/relationships/numbering" Target="/word/numbering.xml" Id="Rb411ac17d94c464d" /><Relationship Type="http://schemas.openxmlformats.org/officeDocument/2006/relationships/settings" Target="/word/settings.xml" Id="R2f81d70d64b34a26" /><Relationship Type="http://schemas.openxmlformats.org/officeDocument/2006/relationships/image" Target="/word/media/360c6e2c-e5e8-4fbc-a2c6-2c983e6a7c99.png" Id="R2d1b0d67430544ff" /></Relationships>
</file>