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18ea6cc6d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7ed7f81b0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cc0afb944a44" /><Relationship Type="http://schemas.openxmlformats.org/officeDocument/2006/relationships/numbering" Target="/word/numbering.xml" Id="R60fbecfad1454887" /><Relationship Type="http://schemas.openxmlformats.org/officeDocument/2006/relationships/settings" Target="/word/settings.xml" Id="R2a65e348007c4095" /><Relationship Type="http://schemas.openxmlformats.org/officeDocument/2006/relationships/image" Target="/word/media/65a3d693-ba28-4486-acf7-a22f3c512f95.png" Id="R35b7ed7f81b04c19" /></Relationships>
</file>